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41D5F" w14:textId="77777777" w:rsidR="00B967A8" w:rsidRDefault="00B967A8">
      <w:pPr>
        <w:jc w:val="both"/>
      </w:pPr>
      <w:r>
        <w:t>DEQ Customer,</w:t>
      </w:r>
    </w:p>
    <w:p w14:paraId="2A77B096" w14:textId="77777777" w:rsidR="00B967A8" w:rsidRDefault="00B967A8">
      <w:pPr>
        <w:jc w:val="both"/>
      </w:pPr>
    </w:p>
    <w:p w14:paraId="4CBE33B2" w14:textId="77777777" w:rsidR="00B967A8" w:rsidRDefault="00B967A8">
      <w:pPr>
        <w:jc w:val="both"/>
      </w:pPr>
      <w:r>
        <w:t xml:space="preserve">Located in this Directory are the files containing the individual forms for the State of </w:t>
      </w:r>
      <w:smartTag w:uri="urn:schemas-microsoft-com:office:smarttags" w:element="State">
        <w:smartTag w:uri="urn:schemas-microsoft-com:office:smarttags" w:element="place">
          <w:r>
            <w:t>Oklahoma Major Source Operating Permit Application</w:t>
          </w:r>
        </w:smartTag>
      </w:smartTag>
      <w:r>
        <w:t xml:space="preserve"> and Guide (Title V of the CAAA of 1990, </w:t>
      </w:r>
      <w:r w:rsidR="00E4739A">
        <w:t xml:space="preserve">40 </w:t>
      </w:r>
      <w:r>
        <w:t xml:space="preserve">CFR Part 70, OAC 252:100-8).  </w:t>
      </w:r>
    </w:p>
    <w:p w14:paraId="37D21F43" w14:textId="77777777" w:rsidR="00B967A8" w:rsidRDefault="00B967A8">
      <w:pPr>
        <w:jc w:val="both"/>
      </w:pPr>
    </w:p>
    <w:p w14:paraId="130620E3" w14:textId="77777777" w:rsidR="00B967A8" w:rsidRDefault="00B967A8">
      <w:pPr>
        <w:pStyle w:val="BodyText"/>
      </w:pPr>
      <w:r>
        <w:t>Note that all files in this directory are written in MS Word</w:t>
      </w:r>
      <w:r w:rsidR="00E4739A">
        <w:t>,</w:t>
      </w:r>
      <w:r>
        <w:t xml:space="preserve"> and </w:t>
      </w:r>
      <w:r w:rsidR="00E4739A">
        <w:t xml:space="preserve">some </w:t>
      </w:r>
      <w:r>
        <w:t>are password protected.  To unprotect them type “aqd” when prompted.</w:t>
      </w:r>
    </w:p>
    <w:p w14:paraId="6D286C3E" w14:textId="77777777" w:rsidR="00B967A8" w:rsidRDefault="00B967A8">
      <w:pPr>
        <w:jc w:val="both"/>
      </w:pPr>
    </w:p>
    <w:p w14:paraId="42CD872D" w14:textId="77777777" w:rsidR="00B967A8" w:rsidRDefault="00B967A8">
      <w:pPr>
        <w:jc w:val="both"/>
      </w:pPr>
      <w:r>
        <w:t xml:space="preserve">This directory contains the following MS Word files, which are listed in the recommended order of printing.  You may down-load all files or any single files that you need. </w:t>
      </w:r>
    </w:p>
    <w:p w14:paraId="61C79E8A" w14:textId="77777777" w:rsidR="00B967A8" w:rsidRDefault="00B967A8">
      <w:pPr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598"/>
        <w:gridCol w:w="4140"/>
      </w:tblGrid>
      <w:tr w:rsidR="00B967A8" w14:paraId="2AA57EF8" w14:textId="77777777" w:rsidTr="000E79FD">
        <w:tblPrEx>
          <w:tblCellMar>
            <w:top w:w="0" w:type="dxa"/>
            <w:bottom w:w="0" w:type="dxa"/>
          </w:tblCellMar>
        </w:tblPrEx>
        <w:tc>
          <w:tcPr>
            <w:tcW w:w="5598" w:type="dxa"/>
          </w:tcPr>
          <w:p w14:paraId="421A0221" w14:textId="77777777" w:rsidR="00B967A8" w:rsidRPr="000E79FD" w:rsidRDefault="000E79FD">
            <w:pPr>
              <w:pStyle w:val="Header"/>
              <w:tabs>
                <w:tab w:val="clear" w:pos="4320"/>
                <w:tab w:val="clear" w:pos="8640"/>
              </w:tabs>
            </w:pPr>
            <w:r w:rsidRPr="000E79FD">
              <w:t>CHEKLIST Mar2007 Update.DOC</w:t>
            </w:r>
          </w:p>
        </w:tc>
        <w:tc>
          <w:tcPr>
            <w:tcW w:w="4140" w:type="dxa"/>
          </w:tcPr>
          <w:p w14:paraId="7AD07856" w14:textId="77777777" w:rsidR="00B967A8" w:rsidRDefault="00B967A8">
            <w:pPr>
              <w:pStyle w:val="Header"/>
              <w:tabs>
                <w:tab w:val="clear" w:pos="4320"/>
                <w:tab w:val="clear" w:pos="8640"/>
              </w:tabs>
            </w:pPr>
            <w:r>
              <w:t>Checklist for Application Submittal</w:t>
            </w:r>
          </w:p>
        </w:tc>
      </w:tr>
      <w:tr w:rsidR="00B967A8" w14:paraId="025F4224" w14:textId="77777777" w:rsidTr="000E79FD">
        <w:tblPrEx>
          <w:tblCellMar>
            <w:top w:w="0" w:type="dxa"/>
            <w:bottom w:w="0" w:type="dxa"/>
          </w:tblCellMar>
        </w:tblPrEx>
        <w:tc>
          <w:tcPr>
            <w:tcW w:w="5598" w:type="dxa"/>
          </w:tcPr>
          <w:p w14:paraId="2A04B029" w14:textId="77777777" w:rsidR="00B967A8" w:rsidRDefault="00B967A8">
            <w:r>
              <w:t>Application Guide top_page.doc</w:t>
            </w:r>
          </w:p>
        </w:tc>
        <w:tc>
          <w:tcPr>
            <w:tcW w:w="4140" w:type="dxa"/>
          </w:tcPr>
          <w:p w14:paraId="10E6D3FD" w14:textId="77777777" w:rsidR="00B967A8" w:rsidRDefault="00B967A8">
            <w:r>
              <w:t>Cover page</w:t>
            </w:r>
          </w:p>
        </w:tc>
      </w:tr>
      <w:tr w:rsidR="00B967A8" w14:paraId="6E1E9A74" w14:textId="77777777" w:rsidTr="000E79FD">
        <w:tblPrEx>
          <w:tblCellMar>
            <w:top w:w="0" w:type="dxa"/>
            <w:bottom w:w="0" w:type="dxa"/>
          </w:tblCellMar>
        </w:tblPrEx>
        <w:tc>
          <w:tcPr>
            <w:tcW w:w="5598" w:type="dxa"/>
          </w:tcPr>
          <w:p w14:paraId="1B791F85" w14:textId="77777777" w:rsidR="00B967A8" w:rsidRDefault="00B967A8">
            <w:r>
              <w:t>Application Guide toc.doc</w:t>
            </w:r>
          </w:p>
        </w:tc>
        <w:tc>
          <w:tcPr>
            <w:tcW w:w="4140" w:type="dxa"/>
          </w:tcPr>
          <w:p w14:paraId="10BAECE4" w14:textId="77777777" w:rsidR="00B967A8" w:rsidRDefault="00B967A8">
            <w:r>
              <w:t>Table of Contents</w:t>
            </w:r>
          </w:p>
        </w:tc>
      </w:tr>
      <w:tr w:rsidR="00B967A8" w14:paraId="4235CF88" w14:textId="77777777" w:rsidTr="000E79FD">
        <w:tblPrEx>
          <w:tblCellMar>
            <w:top w:w="0" w:type="dxa"/>
            <w:bottom w:w="0" w:type="dxa"/>
          </w:tblCellMar>
        </w:tblPrEx>
        <w:tc>
          <w:tcPr>
            <w:tcW w:w="5598" w:type="dxa"/>
          </w:tcPr>
          <w:p w14:paraId="271833C0" w14:textId="77777777" w:rsidR="00B967A8" w:rsidRDefault="00B967A8">
            <w:r>
              <w:t>Application Guide.doc</w:t>
            </w:r>
          </w:p>
        </w:tc>
        <w:tc>
          <w:tcPr>
            <w:tcW w:w="4140" w:type="dxa"/>
          </w:tcPr>
          <w:p w14:paraId="66861DE5" w14:textId="77777777" w:rsidR="00B967A8" w:rsidRDefault="00B967A8">
            <w:r>
              <w:t>Introduction and General Instructions</w:t>
            </w:r>
          </w:p>
        </w:tc>
      </w:tr>
      <w:tr w:rsidR="00B967A8" w14:paraId="12DEFA2D" w14:textId="77777777" w:rsidTr="000E79FD">
        <w:tblPrEx>
          <w:tblCellMar>
            <w:top w:w="0" w:type="dxa"/>
            <w:bottom w:w="0" w:type="dxa"/>
          </w:tblCellMar>
        </w:tblPrEx>
        <w:tc>
          <w:tcPr>
            <w:tcW w:w="5598" w:type="dxa"/>
          </w:tcPr>
          <w:p w14:paraId="2567591E" w14:textId="77777777" w:rsidR="00B967A8" w:rsidRDefault="00B967A8">
            <w:r>
              <w:t>add-info.doc</w:t>
            </w:r>
          </w:p>
        </w:tc>
        <w:tc>
          <w:tcPr>
            <w:tcW w:w="4140" w:type="dxa"/>
          </w:tcPr>
          <w:p w14:paraId="08D29D08" w14:textId="77777777" w:rsidR="00B967A8" w:rsidRDefault="00B967A8">
            <w:r>
              <w:t>Applicability, Application schedule, Federal reg worksheet, State reg worksheet, Trivial Activities, CFR 40 Parts 60-63, Title III HAPs, Monitoring methods</w:t>
            </w:r>
          </w:p>
        </w:tc>
      </w:tr>
      <w:tr w:rsidR="00B967A8" w14:paraId="203F95B7" w14:textId="77777777" w:rsidTr="000E79FD">
        <w:tblPrEx>
          <w:tblCellMar>
            <w:top w:w="0" w:type="dxa"/>
            <w:bottom w:w="0" w:type="dxa"/>
          </w:tblCellMar>
        </w:tblPrEx>
        <w:tc>
          <w:tcPr>
            <w:tcW w:w="5598" w:type="dxa"/>
          </w:tcPr>
          <w:p w14:paraId="0F3041A7" w14:textId="77777777" w:rsidR="00B967A8" w:rsidRDefault="00B967A8">
            <w:r>
              <w:t>glossary.doc</w:t>
            </w:r>
          </w:p>
        </w:tc>
        <w:tc>
          <w:tcPr>
            <w:tcW w:w="4140" w:type="dxa"/>
          </w:tcPr>
          <w:p w14:paraId="49536B13" w14:textId="77777777" w:rsidR="00B967A8" w:rsidRDefault="00B967A8">
            <w:r>
              <w:t>Glossary of related terms</w:t>
            </w:r>
          </w:p>
        </w:tc>
      </w:tr>
      <w:tr w:rsidR="00B967A8" w14:paraId="57AE1F0E" w14:textId="77777777" w:rsidTr="000E79FD">
        <w:tblPrEx>
          <w:tblCellMar>
            <w:top w:w="0" w:type="dxa"/>
            <w:bottom w:w="0" w:type="dxa"/>
          </w:tblCellMar>
        </w:tblPrEx>
        <w:tc>
          <w:tcPr>
            <w:tcW w:w="5598" w:type="dxa"/>
          </w:tcPr>
          <w:p w14:paraId="425F50D7" w14:textId="77777777" w:rsidR="00B967A8" w:rsidRDefault="00B967A8">
            <w:r>
              <w:t>Form 100-001 cklst_tv.doc</w:t>
            </w:r>
          </w:p>
        </w:tc>
        <w:tc>
          <w:tcPr>
            <w:tcW w:w="4140" w:type="dxa"/>
          </w:tcPr>
          <w:p w14:paraId="5DAD2D42" w14:textId="77777777" w:rsidR="00B967A8" w:rsidRDefault="00B967A8">
            <w:r>
              <w:t>Title V Application Checklist</w:t>
            </w:r>
          </w:p>
        </w:tc>
      </w:tr>
      <w:tr w:rsidR="00B967A8" w14:paraId="13746BFD" w14:textId="77777777" w:rsidTr="000E79FD">
        <w:tblPrEx>
          <w:tblCellMar>
            <w:top w:w="0" w:type="dxa"/>
            <w:bottom w:w="0" w:type="dxa"/>
          </w:tblCellMar>
        </w:tblPrEx>
        <w:tc>
          <w:tcPr>
            <w:tcW w:w="5598" w:type="dxa"/>
          </w:tcPr>
          <w:p w14:paraId="4DEA535F" w14:textId="77777777" w:rsidR="00B967A8" w:rsidRPr="00E4739A" w:rsidRDefault="00E4739A">
            <w:r w:rsidRPr="00E4739A">
              <w:t xml:space="preserve">Form 100-884 (Facility Info) </w:t>
            </w:r>
            <w:r w:rsidR="000B203E">
              <w:t>June</w:t>
            </w:r>
            <w:r w:rsidRPr="00E4739A">
              <w:t xml:space="preserve"> 200</w:t>
            </w:r>
            <w:r w:rsidR="000B203E">
              <w:t>7</w:t>
            </w:r>
            <w:r w:rsidRPr="00E4739A">
              <w:t>.doc</w:t>
            </w:r>
          </w:p>
        </w:tc>
        <w:tc>
          <w:tcPr>
            <w:tcW w:w="4140" w:type="dxa"/>
          </w:tcPr>
          <w:p w14:paraId="318D43F2" w14:textId="77777777" w:rsidR="00B967A8" w:rsidRDefault="00E4739A">
            <w:r w:rsidRPr="00E4739A">
              <w:t xml:space="preserve">Form 100-884 </w:t>
            </w:r>
            <w:r>
              <w:t xml:space="preserve">- </w:t>
            </w:r>
            <w:r w:rsidR="00CE346D">
              <w:t xml:space="preserve">General </w:t>
            </w:r>
            <w:r w:rsidRPr="00E4739A">
              <w:t>Facility Info</w:t>
            </w:r>
            <w:r w:rsidR="00CE346D">
              <w:t>rmation</w:t>
            </w:r>
            <w:r>
              <w:t xml:space="preserve"> (Replaces Form 100-001 part1.doc: </w:t>
            </w:r>
            <w:r w:rsidR="00B967A8">
              <w:t>PART 1 - General Applicant Information</w:t>
            </w:r>
            <w:r>
              <w:t>)</w:t>
            </w:r>
          </w:p>
        </w:tc>
      </w:tr>
      <w:tr w:rsidR="00B967A8" w14:paraId="77DCA3A5" w14:textId="77777777" w:rsidTr="000E79FD">
        <w:tblPrEx>
          <w:tblCellMar>
            <w:top w:w="0" w:type="dxa"/>
            <w:bottom w:w="0" w:type="dxa"/>
          </w:tblCellMar>
        </w:tblPrEx>
        <w:tc>
          <w:tcPr>
            <w:tcW w:w="5598" w:type="dxa"/>
          </w:tcPr>
          <w:p w14:paraId="745F90EA" w14:textId="77777777" w:rsidR="00B967A8" w:rsidRDefault="00B967A8">
            <w:r>
              <w:t>Form 100-001 part1a.doc</w:t>
            </w:r>
          </w:p>
        </w:tc>
        <w:tc>
          <w:tcPr>
            <w:tcW w:w="4140" w:type="dxa"/>
          </w:tcPr>
          <w:p w14:paraId="11475034" w14:textId="77777777" w:rsidR="00B967A8" w:rsidRDefault="00B967A8">
            <w:r>
              <w:t>PART 1a - Emissions Inventory</w:t>
            </w:r>
          </w:p>
        </w:tc>
      </w:tr>
      <w:tr w:rsidR="00B967A8" w14:paraId="64DE2CC3" w14:textId="77777777" w:rsidTr="000E79FD">
        <w:tblPrEx>
          <w:tblCellMar>
            <w:top w:w="0" w:type="dxa"/>
            <w:bottom w:w="0" w:type="dxa"/>
          </w:tblCellMar>
        </w:tblPrEx>
        <w:tc>
          <w:tcPr>
            <w:tcW w:w="5598" w:type="dxa"/>
          </w:tcPr>
          <w:p w14:paraId="667ED917" w14:textId="77777777" w:rsidR="00B967A8" w:rsidRDefault="00B967A8">
            <w:r>
              <w:t>Form 100-001 part1b 6-03-2004 Corrections.doc</w:t>
            </w:r>
          </w:p>
        </w:tc>
        <w:tc>
          <w:tcPr>
            <w:tcW w:w="4140" w:type="dxa"/>
          </w:tcPr>
          <w:p w14:paraId="2B5B33C7" w14:textId="77777777" w:rsidR="00B967A8" w:rsidRDefault="00B967A8">
            <w:r>
              <w:t>PART 1b - Insignificant Activities</w:t>
            </w:r>
          </w:p>
        </w:tc>
      </w:tr>
      <w:tr w:rsidR="00B967A8" w14:paraId="0B262A08" w14:textId="77777777" w:rsidTr="000E79FD">
        <w:tblPrEx>
          <w:tblCellMar>
            <w:top w:w="0" w:type="dxa"/>
            <w:bottom w:w="0" w:type="dxa"/>
          </w:tblCellMar>
        </w:tblPrEx>
        <w:tc>
          <w:tcPr>
            <w:tcW w:w="5598" w:type="dxa"/>
          </w:tcPr>
          <w:p w14:paraId="3A681C04" w14:textId="77777777" w:rsidR="00B967A8" w:rsidRDefault="00B967A8">
            <w:r>
              <w:t>Form 100-001 part1c.doc</w:t>
            </w:r>
          </w:p>
        </w:tc>
        <w:tc>
          <w:tcPr>
            <w:tcW w:w="4140" w:type="dxa"/>
          </w:tcPr>
          <w:p w14:paraId="4707A3DD" w14:textId="77777777" w:rsidR="00B967A8" w:rsidRDefault="00B967A8">
            <w:r>
              <w:t>PART 1c - Shield Request</w:t>
            </w:r>
          </w:p>
        </w:tc>
      </w:tr>
      <w:tr w:rsidR="00B967A8" w14:paraId="59D7D970" w14:textId="77777777" w:rsidTr="000E79FD">
        <w:tblPrEx>
          <w:tblCellMar>
            <w:top w:w="0" w:type="dxa"/>
            <w:bottom w:w="0" w:type="dxa"/>
          </w:tblCellMar>
        </w:tblPrEx>
        <w:tc>
          <w:tcPr>
            <w:tcW w:w="5598" w:type="dxa"/>
          </w:tcPr>
          <w:p w14:paraId="52273917" w14:textId="77777777" w:rsidR="00B967A8" w:rsidRDefault="00B967A8">
            <w:r>
              <w:t>Form 100-001 part3.doc</w:t>
            </w:r>
          </w:p>
        </w:tc>
        <w:tc>
          <w:tcPr>
            <w:tcW w:w="4140" w:type="dxa"/>
          </w:tcPr>
          <w:p w14:paraId="45C60C6F" w14:textId="77777777" w:rsidR="00B967A8" w:rsidRDefault="00B967A8">
            <w:r>
              <w:t>PART 3 - Emissions Unit Group (EUG)</w:t>
            </w:r>
          </w:p>
        </w:tc>
      </w:tr>
      <w:tr w:rsidR="00B967A8" w14:paraId="12F497DF" w14:textId="77777777" w:rsidTr="000E79FD">
        <w:tblPrEx>
          <w:tblCellMar>
            <w:top w:w="0" w:type="dxa"/>
            <w:bottom w:w="0" w:type="dxa"/>
          </w:tblCellMar>
        </w:tblPrEx>
        <w:tc>
          <w:tcPr>
            <w:tcW w:w="5598" w:type="dxa"/>
          </w:tcPr>
          <w:p w14:paraId="48BD72BB" w14:textId="77777777" w:rsidR="00B967A8" w:rsidRDefault="00B967A8">
            <w:r>
              <w:t>Form 100-001 part5.doc</w:t>
            </w:r>
          </w:p>
        </w:tc>
        <w:tc>
          <w:tcPr>
            <w:tcW w:w="4140" w:type="dxa"/>
          </w:tcPr>
          <w:p w14:paraId="26E74FFE" w14:textId="77777777" w:rsidR="00B967A8" w:rsidRDefault="00B967A8">
            <w:r>
              <w:t>PART 5 - EUG Compliance Demonstration</w:t>
            </w:r>
          </w:p>
        </w:tc>
      </w:tr>
      <w:tr w:rsidR="00B967A8" w14:paraId="43BC06F9" w14:textId="77777777" w:rsidTr="000E79FD">
        <w:tblPrEx>
          <w:tblCellMar>
            <w:top w:w="0" w:type="dxa"/>
            <w:bottom w:w="0" w:type="dxa"/>
          </w:tblCellMar>
        </w:tblPrEx>
        <w:tc>
          <w:tcPr>
            <w:tcW w:w="5598" w:type="dxa"/>
          </w:tcPr>
          <w:p w14:paraId="4C72FC42" w14:textId="77777777" w:rsidR="00B967A8" w:rsidRDefault="00B967A8">
            <w:r>
              <w:t>Form 100-001 part5a.doc</w:t>
            </w:r>
          </w:p>
        </w:tc>
        <w:tc>
          <w:tcPr>
            <w:tcW w:w="4140" w:type="dxa"/>
          </w:tcPr>
          <w:p w14:paraId="72445D4B" w14:textId="77777777" w:rsidR="00B967A8" w:rsidRDefault="00B967A8">
            <w:r>
              <w:t>PART 5a - Schedule of Compliance</w:t>
            </w:r>
          </w:p>
        </w:tc>
      </w:tr>
      <w:tr w:rsidR="00B967A8" w14:paraId="364F390C" w14:textId="77777777" w:rsidTr="000E79FD">
        <w:tblPrEx>
          <w:tblCellMar>
            <w:top w:w="0" w:type="dxa"/>
            <w:bottom w:w="0" w:type="dxa"/>
          </w:tblCellMar>
        </w:tblPrEx>
        <w:tc>
          <w:tcPr>
            <w:tcW w:w="5598" w:type="dxa"/>
          </w:tcPr>
          <w:p w14:paraId="1F645AB2" w14:textId="77777777" w:rsidR="00B967A8" w:rsidRDefault="00B967A8">
            <w:r>
              <w:t>Form 100-001 part5b.doc</w:t>
            </w:r>
          </w:p>
        </w:tc>
        <w:tc>
          <w:tcPr>
            <w:tcW w:w="4140" w:type="dxa"/>
          </w:tcPr>
          <w:p w14:paraId="67F82924" w14:textId="77777777" w:rsidR="00B967A8" w:rsidRDefault="00B967A8">
            <w:r>
              <w:t>PART 5b - EU Non-Applicable Requirements</w:t>
            </w:r>
          </w:p>
        </w:tc>
      </w:tr>
      <w:tr w:rsidR="00B967A8" w14:paraId="7A89E05E" w14:textId="77777777" w:rsidTr="000E79FD">
        <w:tblPrEx>
          <w:tblCellMar>
            <w:top w:w="0" w:type="dxa"/>
            <w:bottom w:w="0" w:type="dxa"/>
          </w:tblCellMar>
        </w:tblPrEx>
        <w:tc>
          <w:tcPr>
            <w:tcW w:w="5598" w:type="dxa"/>
          </w:tcPr>
          <w:p w14:paraId="184C5B93" w14:textId="77777777" w:rsidR="00B967A8" w:rsidRDefault="00B967A8">
            <w:r>
              <w:t>Form 100-001 part5c.doc</w:t>
            </w:r>
          </w:p>
        </w:tc>
        <w:tc>
          <w:tcPr>
            <w:tcW w:w="4140" w:type="dxa"/>
          </w:tcPr>
          <w:p w14:paraId="4461E48D" w14:textId="77777777" w:rsidR="00B967A8" w:rsidRDefault="00B967A8">
            <w:r>
              <w:t>PART 5c - Specific Condition Change Request</w:t>
            </w:r>
          </w:p>
        </w:tc>
      </w:tr>
      <w:tr w:rsidR="00B967A8" w14:paraId="48B2059F" w14:textId="77777777" w:rsidTr="000E79FD">
        <w:tblPrEx>
          <w:tblCellMar>
            <w:top w:w="0" w:type="dxa"/>
            <w:bottom w:w="0" w:type="dxa"/>
          </w:tblCellMar>
        </w:tblPrEx>
        <w:tc>
          <w:tcPr>
            <w:tcW w:w="5598" w:type="dxa"/>
          </w:tcPr>
          <w:p w14:paraId="16716C9D" w14:textId="77777777" w:rsidR="00B967A8" w:rsidRDefault="00B967A8">
            <w:r>
              <w:t>Form 100-810 landowners Affidavit Rev 7-10-02.doc</w:t>
            </w:r>
          </w:p>
        </w:tc>
        <w:tc>
          <w:tcPr>
            <w:tcW w:w="4140" w:type="dxa"/>
          </w:tcPr>
          <w:p w14:paraId="18607D42" w14:textId="77777777" w:rsidR="00B967A8" w:rsidRDefault="00B967A8">
            <w:r>
              <w:t>Notice to Landowner, Requirements, and Affidavit</w:t>
            </w:r>
          </w:p>
        </w:tc>
      </w:tr>
      <w:tr w:rsidR="00B967A8" w14:paraId="052F7C03" w14:textId="77777777" w:rsidTr="000E79FD">
        <w:tblPrEx>
          <w:tblCellMar>
            <w:top w:w="0" w:type="dxa"/>
            <w:bottom w:w="0" w:type="dxa"/>
          </w:tblCellMar>
        </w:tblPrEx>
        <w:tc>
          <w:tcPr>
            <w:tcW w:w="5598" w:type="dxa"/>
          </w:tcPr>
          <w:p w14:paraId="708E8AE3" w14:textId="77777777" w:rsidR="00B967A8" w:rsidRPr="000E79FD" w:rsidRDefault="000E79FD">
            <w:r w:rsidRPr="000E79FD">
              <w:t>Form 100-821 Notice of Filing2or3 Nov2007 Update.doc</w:t>
            </w:r>
          </w:p>
        </w:tc>
        <w:tc>
          <w:tcPr>
            <w:tcW w:w="4140" w:type="dxa"/>
          </w:tcPr>
          <w:p w14:paraId="27731669" w14:textId="77777777" w:rsidR="00B967A8" w:rsidRDefault="00B967A8">
            <w:r>
              <w:t>Tier II or III: Notice of Filing</w:t>
            </w:r>
          </w:p>
        </w:tc>
      </w:tr>
      <w:tr w:rsidR="00B967A8" w14:paraId="4507BEA3" w14:textId="77777777" w:rsidTr="000E79FD">
        <w:tblPrEx>
          <w:tblCellMar>
            <w:top w:w="0" w:type="dxa"/>
            <w:bottom w:w="0" w:type="dxa"/>
          </w:tblCellMar>
        </w:tblPrEx>
        <w:tc>
          <w:tcPr>
            <w:tcW w:w="5598" w:type="dxa"/>
          </w:tcPr>
          <w:p w14:paraId="09B5259B" w14:textId="77777777" w:rsidR="00B967A8" w:rsidRDefault="00B967A8">
            <w:r>
              <w:t>Sample Notice of Filing II.doc</w:t>
            </w:r>
          </w:p>
        </w:tc>
        <w:tc>
          <w:tcPr>
            <w:tcW w:w="4140" w:type="dxa"/>
          </w:tcPr>
          <w:p w14:paraId="05706CBA" w14:textId="77777777" w:rsidR="00B967A8" w:rsidRDefault="00B967A8">
            <w:r>
              <w:t>Sample Example of Tier II Notice of Filing</w:t>
            </w:r>
          </w:p>
        </w:tc>
      </w:tr>
      <w:tr w:rsidR="00B967A8" w14:paraId="2DB10A6E" w14:textId="77777777" w:rsidTr="000E79FD">
        <w:tblPrEx>
          <w:tblCellMar>
            <w:top w:w="0" w:type="dxa"/>
            <w:bottom w:w="0" w:type="dxa"/>
          </w:tblCellMar>
        </w:tblPrEx>
        <w:tc>
          <w:tcPr>
            <w:tcW w:w="5598" w:type="dxa"/>
          </w:tcPr>
          <w:p w14:paraId="55294D5A" w14:textId="77777777" w:rsidR="00B967A8" w:rsidRPr="000E79FD" w:rsidRDefault="000E79FD">
            <w:r w:rsidRPr="000E79FD">
              <w:t>Form 100-822 Notice of Draft Permit 2or3 Nov2007 Update.DOC</w:t>
            </w:r>
          </w:p>
        </w:tc>
        <w:tc>
          <w:tcPr>
            <w:tcW w:w="4140" w:type="dxa"/>
          </w:tcPr>
          <w:p w14:paraId="2C89633E" w14:textId="77777777" w:rsidR="00B967A8" w:rsidRDefault="00B967A8">
            <w:r>
              <w:t>Tier II or III: Notice of Draft Permit</w:t>
            </w:r>
          </w:p>
        </w:tc>
      </w:tr>
      <w:tr w:rsidR="00B967A8" w14:paraId="184B9EAB" w14:textId="77777777" w:rsidTr="000E79FD">
        <w:tblPrEx>
          <w:tblCellMar>
            <w:top w:w="0" w:type="dxa"/>
            <w:bottom w:w="0" w:type="dxa"/>
          </w:tblCellMar>
        </w:tblPrEx>
        <w:tc>
          <w:tcPr>
            <w:tcW w:w="5598" w:type="dxa"/>
          </w:tcPr>
          <w:p w14:paraId="7BE9EDAE" w14:textId="77777777" w:rsidR="00B967A8" w:rsidRPr="000E79FD" w:rsidRDefault="000E79FD">
            <w:r w:rsidRPr="000E79FD">
              <w:t>Form 100-823 Notice of Proposed Permit Nov2007 Update.DOC</w:t>
            </w:r>
          </w:p>
        </w:tc>
        <w:tc>
          <w:tcPr>
            <w:tcW w:w="4140" w:type="dxa"/>
          </w:tcPr>
          <w:p w14:paraId="5850369A" w14:textId="77777777" w:rsidR="00B967A8" w:rsidRDefault="00B967A8">
            <w:r>
              <w:t>Tier III: Notice of Proposed Permit</w:t>
            </w:r>
          </w:p>
        </w:tc>
      </w:tr>
      <w:tr w:rsidR="00B967A8" w14:paraId="36A5F1A0" w14:textId="77777777" w:rsidTr="000E79FD">
        <w:tblPrEx>
          <w:tblCellMar>
            <w:top w:w="0" w:type="dxa"/>
            <w:bottom w:w="0" w:type="dxa"/>
          </w:tblCellMar>
        </w:tblPrEx>
        <w:tc>
          <w:tcPr>
            <w:tcW w:w="5598" w:type="dxa"/>
          </w:tcPr>
          <w:p w14:paraId="2812CF1A" w14:textId="77777777" w:rsidR="00B967A8" w:rsidRDefault="00B967A8">
            <w:r>
              <w:t>Trivial Activities List.doc</w:t>
            </w:r>
          </w:p>
        </w:tc>
        <w:tc>
          <w:tcPr>
            <w:tcW w:w="4140" w:type="dxa"/>
          </w:tcPr>
          <w:p w14:paraId="749FEF22" w14:textId="77777777" w:rsidR="00B967A8" w:rsidRDefault="00B967A8">
            <w:r>
              <w:t>Trivial Activities List</w:t>
            </w:r>
          </w:p>
        </w:tc>
      </w:tr>
      <w:tr w:rsidR="00B967A8" w14:paraId="60A125CC" w14:textId="77777777" w:rsidTr="000E79FD">
        <w:tblPrEx>
          <w:tblCellMar>
            <w:top w:w="0" w:type="dxa"/>
            <w:bottom w:w="0" w:type="dxa"/>
          </w:tblCellMar>
        </w:tblPrEx>
        <w:tc>
          <w:tcPr>
            <w:tcW w:w="5598" w:type="dxa"/>
          </w:tcPr>
          <w:p w14:paraId="17334DC9" w14:textId="77777777" w:rsidR="00B967A8" w:rsidRDefault="00B967A8">
            <w:r>
              <w:t>TV Appl</w:t>
            </w:r>
            <w:r w:rsidR="00CE346D">
              <w:t>ication</w:t>
            </w:r>
            <w:r>
              <w:t xml:space="preserve"> </w:t>
            </w:r>
            <w:r w:rsidR="000E79FD">
              <w:t xml:space="preserve">November </w:t>
            </w:r>
            <w:r w:rsidR="00CE346D">
              <w:t xml:space="preserve">2007 </w:t>
            </w:r>
            <w:r>
              <w:t>Update.zip</w:t>
            </w:r>
          </w:p>
        </w:tc>
        <w:tc>
          <w:tcPr>
            <w:tcW w:w="4140" w:type="dxa"/>
          </w:tcPr>
          <w:p w14:paraId="263BD683" w14:textId="77777777" w:rsidR="00B967A8" w:rsidRDefault="00B967A8">
            <w:r>
              <w:t>Zipped file of all above files</w:t>
            </w:r>
          </w:p>
        </w:tc>
      </w:tr>
    </w:tbl>
    <w:p w14:paraId="2133E485" w14:textId="77777777" w:rsidR="00B967A8" w:rsidRDefault="00B967A8">
      <w:pPr>
        <w:jc w:val="both"/>
      </w:pPr>
    </w:p>
    <w:p w14:paraId="5ED27AE3" w14:textId="77777777" w:rsidR="00B967A8" w:rsidRDefault="00B967A8">
      <w:pPr>
        <w:jc w:val="both"/>
      </w:pPr>
      <w:r>
        <w:t xml:space="preserve">If you have questions about downloading these </w:t>
      </w:r>
      <w:proofErr w:type="gramStart"/>
      <w:r>
        <w:t>files</w:t>
      </w:r>
      <w:proofErr w:type="gramEnd"/>
      <w:r>
        <w:t xml:space="preserve"> please call the ODEQ Air Quality Division at 405-702-4100</w:t>
      </w:r>
      <w:r w:rsidR="00CE346D" w:rsidRPr="00CE346D">
        <w:t xml:space="preserve"> </w:t>
      </w:r>
      <w:r w:rsidR="00CE346D">
        <w:t>or email brooks.kirlin@deq.state.ok.us</w:t>
      </w:r>
      <w:r>
        <w:t xml:space="preserve">. </w:t>
      </w:r>
    </w:p>
    <w:p w14:paraId="4BC135A0" w14:textId="77777777" w:rsidR="00B967A8" w:rsidRDefault="00B967A8"/>
    <w:sectPr w:rsidR="00B967A8">
      <w:headerReference w:type="default" r:id="rId6"/>
      <w:footerReference w:type="default" r:id="rId7"/>
      <w:pgSz w:w="12240" w:h="15840" w:code="1"/>
      <w:pgMar w:top="3168" w:right="1152" w:bottom="864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F8393" w14:textId="77777777" w:rsidR="001D55F3" w:rsidRDefault="001D55F3">
      <w:r>
        <w:separator/>
      </w:r>
    </w:p>
  </w:endnote>
  <w:endnote w:type="continuationSeparator" w:id="0">
    <w:p w14:paraId="250A2B59" w14:textId="77777777" w:rsidR="001D55F3" w:rsidRDefault="001D5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262E0" w14:textId="77777777" w:rsidR="00CB4751" w:rsidRDefault="00CB4751" w:rsidP="00CB4751">
    <w:pPr>
      <w:pStyle w:val="Footer"/>
      <w:tabs>
        <w:tab w:val="clear" w:pos="4320"/>
        <w:tab w:val="clear" w:pos="8640"/>
        <w:tab w:val="center" w:pos="4680"/>
        <w:tab w:val="right" w:pos="9630"/>
      </w:tabs>
    </w:pPr>
    <w:r>
      <w:tab/>
    </w:r>
    <w:r>
      <w:tab/>
      <w:t>Updated November 28, 2007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308D3" w14:textId="77777777" w:rsidR="001D55F3" w:rsidRDefault="001D55F3">
      <w:r>
        <w:separator/>
      </w:r>
    </w:p>
  </w:footnote>
  <w:footnote w:type="continuationSeparator" w:id="0">
    <w:p w14:paraId="21245B86" w14:textId="77777777" w:rsidR="001D55F3" w:rsidRDefault="001D5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3D062" w14:textId="77777777" w:rsidR="00B967A8" w:rsidRDefault="00B967A8">
    <w:pPr>
      <w:framePr w:w="2179" w:h="559" w:hSpace="180" w:wrap="auto" w:vAnchor="page" w:hAnchor="page" w:x="1441" w:y="1297"/>
    </w:pPr>
  </w:p>
  <w:p w14:paraId="0D8E3E29" w14:textId="77777777" w:rsidR="00B967A8" w:rsidRDefault="00B967A8">
    <w:pPr>
      <w:framePr w:w="2101" w:h="577" w:hSpace="180" w:wrap="auto" w:vAnchor="page" w:hAnchor="page" w:x="9361" w:y="1297"/>
    </w:pPr>
  </w:p>
  <w:p w14:paraId="24F3566E" w14:textId="77777777" w:rsidR="00B967A8" w:rsidRDefault="00B967A8">
    <w:pPr>
      <w:pStyle w:val="Header"/>
      <w:jc w:val="center"/>
      <w:rPr>
        <w:sz w:val="96"/>
      </w:rPr>
    </w:pPr>
    <w:r>
      <w:rPr>
        <w:sz w:val="96"/>
      </w:rPr>
      <w:t>ODEQ</w:t>
    </w:r>
  </w:p>
  <w:p w14:paraId="264781E5" w14:textId="77777777" w:rsidR="00B967A8" w:rsidRDefault="00B967A8">
    <w:pPr>
      <w:pStyle w:val="Header"/>
      <w:pBdr>
        <w:top w:val="single" w:sz="12" w:space="1" w:color="auto"/>
      </w:pBdr>
      <w:jc w:val="center"/>
      <w:rPr>
        <w:sz w:val="56"/>
      </w:rPr>
    </w:pPr>
    <w:r>
      <w:rPr>
        <w:sz w:val="56"/>
      </w:rPr>
      <w:t>AIR QUALITY DIVISION</w:t>
    </w:r>
  </w:p>
  <w:p w14:paraId="204EF00E" w14:textId="77777777" w:rsidR="00B967A8" w:rsidRDefault="00B967A8">
    <w:pPr>
      <w:pStyle w:val="Header"/>
      <w:pBdr>
        <w:top w:val="single" w:sz="12" w:space="1" w:color="auto"/>
      </w:pBdr>
      <w:jc w:val="both"/>
      <w:rPr>
        <w:sz w:val="56"/>
      </w:rPr>
    </w:pPr>
    <w:r>
      <w:t xml:space="preserve">707 N. Robinson., # 4100, P.O. Box 1677, Oklahoma </w:t>
    </w:r>
    <w:proofErr w:type="gramStart"/>
    <w:r>
      <w:t>City,  OK</w:t>
    </w:r>
    <w:proofErr w:type="gramEnd"/>
    <w:r>
      <w:t xml:space="preserve"> 73101-1677 </w:t>
    </w:r>
    <w:r>
      <w:tab/>
      <w:t xml:space="preserve">       (405)702-4100    FAX (405)702-4101</w:t>
    </w:r>
  </w:p>
  <w:p w14:paraId="0F5C15F7" w14:textId="77777777" w:rsidR="00B967A8" w:rsidRDefault="00B967A8">
    <w:pPr>
      <w:pStyle w:val="Header"/>
      <w:pBdr>
        <w:top w:val="single" w:sz="12" w:space="1" w:color="auto"/>
        <w:between w:val="single" w:sz="12" w:space="1" w:color="auto"/>
      </w:pBd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4739A"/>
    <w:rsid w:val="000B203E"/>
    <w:rsid w:val="000E79FD"/>
    <w:rsid w:val="001D55F3"/>
    <w:rsid w:val="00407774"/>
    <w:rsid w:val="004F4C73"/>
    <w:rsid w:val="005E5C66"/>
    <w:rsid w:val="00677F33"/>
    <w:rsid w:val="00956C4F"/>
    <w:rsid w:val="00B14976"/>
    <w:rsid w:val="00B967A8"/>
    <w:rsid w:val="00BC15E7"/>
    <w:rsid w:val="00CB4751"/>
    <w:rsid w:val="00CE346D"/>
    <w:rsid w:val="00CF0FAA"/>
    <w:rsid w:val="00E4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5C4E26AB"/>
  <w15:chartTrackingRefBased/>
  <w15:docId w15:val="{62B3B6EA-FDD1-4B5D-967A-5D073AB51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DEQ Customer,</vt:lpstr>
    </vt:vector>
  </TitlesOfParts>
  <Company>DEQ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DEQ Customer,</dc:title>
  <dc:subject/>
  <dc:creator>john downs</dc:creator>
  <cp:keywords/>
  <dc:description/>
  <cp:lastModifiedBy>Lee Warden</cp:lastModifiedBy>
  <cp:revision>2</cp:revision>
  <cp:lastPrinted>1997-07-07T21:00:00Z</cp:lastPrinted>
  <dcterms:created xsi:type="dcterms:W3CDTF">2023-03-08T21:57:00Z</dcterms:created>
  <dcterms:modified xsi:type="dcterms:W3CDTF">2023-03-08T21:57:00Z</dcterms:modified>
</cp:coreProperties>
</file>